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5BB8" w14:textId="77777777" w:rsidR="00E82F4B" w:rsidRDefault="00000000">
      <w:pPr>
        <w:pStyle w:val="Tytu"/>
        <w:spacing w:after="60"/>
        <w:jc w:val="center"/>
      </w:pPr>
      <w:r>
        <w:rPr>
          <w:rFonts w:ascii="Aptos" w:hAnsi="Aptos"/>
        </w:rPr>
        <w:t>Formularz zgłaszania uwag</w:t>
      </w:r>
    </w:p>
    <w:p w14:paraId="4BE87158" w14:textId="77777777" w:rsidR="00E82F4B" w:rsidRDefault="00000000">
      <w:pPr>
        <w:spacing w:after="140" w:line="247" w:lineRule="auto"/>
        <w:jc w:val="center"/>
        <w:rPr>
          <w:rFonts w:hint="eastAsia"/>
        </w:rPr>
      </w:pPr>
      <w:r>
        <w:rPr>
          <w:b/>
          <w:sz w:val="23"/>
        </w:rPr>
        <w:t>do projektu uchwały w sprawie zasad wyznaczania składu oraz zasad działania Komitetu Rewitalizacji Gminy Jedwabne</w:t>
      </w:r>
    </w:p>
    <w:p w14:paraId="2F510C18" w14:textId="77777777" w:rsidR="00E82F4B" w:rsidRDefault="00000000">
      <w:pPr>
        <w:spacing w:after="140" w:line="247" w:lineRule="auto"/>
        <w:jc w:val="both"/>
        <w:rPr>
          <w:rFonts w:hint="eastAsia"/>
        </w:rPr>
      </w:pPr>
      <w:r>
        <w:t>Formularz służy do zgłaszania uwag w toku konsultacji społecznych. Każdą uwagę należy opisać możliwie precyzyjnie, wskazując odpowiedni fragment projektu. W razie potrzeby można skopiować część II formularza.</w:t>
      </w:r>
    </w:p>
    <w:p w14:paraId="5349C75D" w14:textId="77777777" w:rsidR="00E82F4B" w:rsidRDefault="00000000">
      <w:pPr>
        <w:pStyle w:val="Nagwek1"/>
        <w:spacing w:before="160" w:after="80"/>
      </w:pPr>
      <w:r>
        <w:rPr>
          <w:rFonts w:ascii="Aptos" w:hAnsi="Aptos"/>
        </w:rPr>
        <w:t>Część I Dane osoby lub podmiotu zgłaszającego uwagę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5760"/>
      </w:tblGrid>
      <w:tr w:rsidR="00E82F4B" w14:paraId="573CE8ED" w14:textId="77777777">
        <w:trPr>
          <w:trHeight w:val="520"/>
          <w:jc w:val="center"/>
        </w:trPr>
        <w:tc>
          <w:tcPr>
            <w:tcW w:w="3384" w:type="dxa"/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0722209" w14:textId="77777777" w:rsidR="00E82F4B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Imię i nazwisko lub nazwa podmiotu</w:t>
            </w:r>
          </w:p>
        </w:tc>
        <w:tc>
          <w:tcPr>
            <w:tcW w:w="57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59098A6" w14:textId="77777777" w:rsidR="00E82F4B" w:rsidRDefault="00000000">
            <w:pPr>
              <w:rPr>
                <w:rFonts w:hint="eastAsia"/>
              </w:rPr>
            </w:pPr>
            <w:r>
              <w:rPr>
                <w:i/>
                <w:color w:val="777777"/>
                <w:sz w:val="19"/>
              </w:rPr>
              <w:t>wpisać czytelnie</w:t>
            </w:r>
          </w:p>
        </w:tc>
      </w:tr>
      <w:tr w:rsidR="00E82F4B" w14:paraId="625F5561" w14:textId="77777777">
        <w:trPr>
          <w:trHeight w:val="580"/>
          <w:jc w:val="center"/>
        </w:trPr>
        <w:tc>
          <w:tcPr>
            <w:tcW w:w="3384" w:type="dxa"/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6C0B705" w14:textId="77777777" w:rsidR="00E82F4B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Adres zamieszkania lub siedziby</w:t>
            </w:r>
          </w:p>
        </w:tc>
        <w:tc>
          <w:tcPr>
            <w:tcW w:w="57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A3A1C60" w14:textId="77777777" w:rsidR="00E82F4B" w:rsidRDefault="00000000">
            <w:pPr>
              <w:rPr>
                <w:rFonts w:hint="eastAsia"/>
              </w:rPr>
            </w:pPr>
            <w:r>
              <w:rPr>
                <w:i/>
                <w:color w:val="777777"/>
                <w:sz w:val="19"/>
              </w:rPr>
              <w:t>miejscowość, ulica i numer</w:t>
            </w:r>
          </w:p>
        </w:tc>
      </w:tr>
      <w:tr w:rsidR="00E82F4B" w14:paraId="5BC56AEF" w14:textId="77777777">
        <w:trPr>
          <w:trHeight w:val="480"/>
          <w:jc w:val="center"/>
        </w:trPr>
        <w:tc>
          <w:tcPr>
            <w:tcW w:w="3384" w:type="dxa"/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E5B6784" w14:textId="77777777" w:rsidR="00E82F4B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Adres e-mail</w:t>
            </w:r>
          </w:p>
        </w:tc>
        <w:tc>
          <w:tcPr>
            <w:tcW w:w="57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39F27C5" w14:textId="77777777" w:rsidR="00E82F4B" w:rsidRDefault="00000000">
            <w:pPr>
              <w:rPr>
                <w:rFonts w:hint="eastAsia"/>
              </w:rPr>
            </w:pPr>
            <w:r>
              <w:rPr>
                <w:i/>
                <w:color w:val="777777"/>
                <w:sz w:val="19"/>
              </w:rPr>
              <w:t>opcjonalnie</w:t>
            </w:r>
          </w:p>
        </w:tc>
      </w:tr>
      <w:tr w:rsidR="00E82F4B" w14:paraId="7FAE9A77" w14:textId="77777777">
        <w:trPr>
          <w:trHeight w:val="480"/>
          <w:jc w:val="center"/>
        </w:trPr>
        <w:tc>
          <w:tcPr>
            <w:tcW w:w="3384" w:type="dxa"/>
            <w:shd w:val="clear" w:color="auto" w:fill="D9EAF7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FA43FC5" w14:textId="77777777" w:rsidR="00E82F4B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Numer telefonu</w:t>
            </w:r>
          </w:p>
        </w:tc>
        <w:tc>
          <w:tcPr>
            <w:tcW w:w="576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B2F4674" w14:textId="77777777" w:rsidR="00E82F4B" w:rsidRDefault="00000000">
            <w:pPr>
              <w:rPr>
                <w:rFonts w:hint="eastAsia"/>
              </w:rPr>
            </w:pPr>
            <w:r>
              <w:rPr>
                <w:i/>
                <w:color w:val="777777"/>
                <w:sz w:val="19"/>
              </w:rPr>
              <w:t>opcjonalnie</w:t>
            </w:r>
          </w:p>
        </w:tc>
      </w:tr>
    </w:tbl>
    <w:p w14:paraId="6868CEA0" w14:textId="77777777" w:rsidR="00E82F4B" w:rsidRDefault="00000000">
      <w:pPr>
        <w:pStyle w:val="Nagwek1"/>
        <w:spacing w:before="160" w:after="80"/>
      </w:pPr>
      <w:r>
        <w:rPr>
          <w:rFonts w:ascii="Aptos" w:hAnsi="Aptos"/>
        </w:rPr>
        <w:t>Kategoria interesariusza rewitalizacji</w:t>
      </w:r>
    </w:p>
    <w:p w14:paraId="17CBB2A9" w14:textId="77777777" w:rsidR="00E82F4B" w:rsidRDefault="00000000">
      <w:pPr>
        <w:spacing w:after="60" w:line="247" w:lineRule="auto"/>
        <w:jc w:val="both"/>
        <w:rPr>
          <w:rFonts w:hint="eastAsia"/>
        </w:rPr>
      </w:pPr>
      <w:r>
        <w:rPr>
          <w:i/>
          <w:sz w:val="19"/>
        </w:rPr>
        <w:t>Proszę zaznaczyć właściwe pole. Można wskazać więcej niż jedną kategorię.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E82F4B" w14:paraId="7B69561F" w14:textId="77777777">
        <w:trPr>
          <w:jc w:val="center"/>
        </w:trPr>
        <w:tc>
          <w:tcPr>
            <w:tcW w:w="9994" w:type="dxa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C91AB66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mieszkaniec obszaru rewitalizacji</w:t>
            </w:r>
          </w:p>
        </w:tc>
      </w:tr>
      <w:tr w:rsidR="00E82F4B" w14:paraId="6240E919" w14:textId="77777777">
        <w:trPr>
          <w:jc w:val="center"/>
        </w:trPr>
        <w:tc>
          <w:tcPr>
            <w:tcW w:w="9994" w:type="dxa"/>
            <w:shd w:val="clear" w:color="auto" w:fill="F4F8FB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1319DD06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pozostały mieszkaniec Gminy Jedwabne</w:t>
            </w:r>
          </w:p>
        </w:tc>
      </w:tr>
      <w:tr w:rsidR="00E82F4B" w14:paraId="511C1D60" w14:textId="77777777">
        <w:trPr>
          <w:jc w:val="center"/>
        </w:trPr>
        <w:tc>
          <w:tcPr>
            <w:tcW w:w="9994" w:type="dxa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6F3B4D94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właściciel, użytkownik wieczysty albo zarządca nieruchomości na obszarze rewitalizacji</w:t>
            </w:r>
          </w:p>
        </w:tc>
      </w:tr>
      <w:tr w:rsidR="00E82F4B" w14:paraId="158A2B76" w14:textId="77777777">
        <w:trPr>
          <w:jc w:val="center"/>
        </w:trPr>
        <w:tc>
          <w:tcPr>
            <w:tcW w:w="9994" w:type="dxa"/>
            <w:shd w:val="clear" w:color="auto" w:fill="F4F8FB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3E9FDA65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przedsiębiorca lub podmiot zamierzający prowadzić działalność gospodarczą na terenie gminy</w:t>
            </w:r>
          </w:p>
        </w:tc>
      </w:tr>
      <w:tr w:rsidR="00E82F4B" w14:paraId="79DE8822" w14:textId="77777777">
        <w:trPr>
          <w:jc w:val="center"/>
        </w:trPr>
        <w:tc>
          <w:tcPr>
            <w:tcW w:w="9994" w:type="dxa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70B20E61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organizacja pozarządowa, grupa nieformalna albo inny podmiot prowadzący lub zamierzający prowadzić działalność społeczną</w:t>
            </w:r>
          </w:p>
        </w:tc>
      </w:tr>
      <w:tr w:rsidR="00E82F4B" w14:paraId="141A85AE" w14:textId="77777777">
        <w:trPr>
          <w:jc w:val="center"/>
        </w:trPr>
        <w:tc>
          <w:tcPr>
            <w:tcW w:w="9994" w:type="dxa"/>
            <w:shd w:val="clear" w:color="auto" w:fill="F4F8FB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69198BF1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jednostka samorządu terytorialnego lub jej jednostka organizacyjna</w:t>
            </w:r>
          </w:p>
        </w:tc>
      </w:tr>
      <w:tr w:rsidR="00E82F4B" w14:paraId="50BBB716" w14:textId="77777777">
        <w:trPr>
          <w:jc w:val="center"/>
        </w:trPr>
        <w:tc>
          <w:tcPr>
            <w:tcW w:w="9994" w:type="dxa"/>
            <w:tcMar>
              <w:top w:w="75" w:type="dxa"/>
              <w:left w:w="130" w:type="dxa"/>
              <w:bottom w:w="75" w:type="dxa"/>
              <w:right w:w="130" w:type="dxa"/>
            </w:tcMar>
          </w:tcPr>
          <w:p w14:paraId="5887119E" w14:textId="77777777" w:rsidR="00E82F4B" w:rsidRDefault="00000000">
            <w:pPr>
              <w:rPr>
                <w:rFonts w:hint="eastAsia"/>
              </w:rPr>
            </w:pPr>
            <w:r>
              <w:rPr>
                <w:sz w:val="19"/>
              </w:rPr>
              <w:t>☐  organ władzy publicznej lub inny interesariusz rewitalizacji</w:t>
            </w:r>
          </w:p>
        </w:tc>
      </w:tr>
    </w:tbl>
    <w:p w14:paraId="4C6B94EB" w14:textId="77777777" w:rsidR="00E82F4B" w:rsidRDefault="00000000">
      <w:pPr>
        <w:spacing w:before="120" w:after="40" w:line="247" w:lineRule="auto"/>
        <w:jc w:val="both"/>
        <w:rPr>
          <w:rFonts w:hint="eastAsia"/>
        </w:rPr>
      </w:pPr>
      <w:r>
        <w:rPr>
          <w:b/>
        </w:rPr>
        <w:t>Sposób przekazania formularza</w:t>
      </w:r>
    </w:p>
    <w:p w14:paraId="563CD19D" w14:textId="77777777" w:rsidR="00E82F4B" w:rsidRDefault="00000000">
      <w:pPr>
        <w:spacing w:after="80" w:line="247" w:lineRule="auto"/>
        <w:jc w:val="both"/>
        <w:rPr>
          <w:rFonts w:hint="eastAsia"/>
        </w:rPr>
      </w:pPr>
      <w:r>
        <w:rPr>
          <w:sz w:val="19"/>
        </w:rPr>
        <w:t>Formularz można złożyć w sekretariacie Urzędu Miejskiego w Jedwabnem, przesłać pocztą na adres: ul. Żwirki i Wigury 3, 18-420 Jedwabne, albo przesłać elektronicznie zgodnie z informacją podaną w ogłoszeniu o konsultacjach.</w:t>
      </w:r>
    </w:p>
    <w:p w14:paraId="7642507E" w14:textId="77777777" w:rsidR="00E82F4B" w:rsidRDefault="00000000">
      <w:pPr>
        <w:rPr>
          <w:rFonts w:hint="eastAsia"/>
        </w:rPr>
      </w:pPr>
      <w:r>
        <w:br w:type="page"/>
      </w:r>
    </w:p>
    <w:p w14:paraId="6916F785" w14:textId="77777777" w:rsidR="00E82F4B" w:rsidRDefault="00000000">
      <w:pPr>
        <w:pStyle w:val="Nagwek1"/>
        <w:spacing w:before="160" w:after="80"/>
      </w:pPr>
      <w:r>
        <w:rPr>
          <w:rFonts w:ascii="Aptos" w:hAnsi="Aptos"/>
        </w:rPr>
        <w:lastRenderedPageBreak/>
        <w:t>Część II Zgłaszane uwagi</w:t>
      </w:r>
    </w:p>
    <w:p w14:paraId="31228C00" w14:textId="77777777" w:rsidR="00E82F4B" w:rsidRDefault="00000000">
      <w:pPr>
        <w:spacing w:after="80" w:line="247" w:lineRule="auto"/>
        <w:jc w:val="both"/>
        <w:rPr>
          <w:rFonts w:hint="eastAsia"/>
        </w:rPr>
      </w:pPr>
      <w:r>
        <w:rPr>
          <w:i/>
          <w:sz w:val="19"/>
        </w:rPr>
        <w:t>Jeżeli uwaga dotyczy całego dokumentu, w polu „Miejsce w dokumencie” należy wpisać „całość dokumentu”.</w:t>
      </w:r>
    </w:p>
    <w:p w14:paraId="156197F2" w14:textId="77777777" w:rsidR="00E82F4B" w:rsidRDefault="00000000">
      <w:pPr>
        <w:keepNext/>
        <w:spacing w:before="120" w:after="60"/>
        <w:rPr>
          <w:rFonts w:hint="eastAsia"/>
        </w:rPr>
      </w:pPr>
      <w:r>
        <w:rPr>
          <w:b/>
          <w:sz w:val="22"/>
        </w:rPr>
        <w:t>Uwaga nr 1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994"/>
      </w:tblGrid>
      <w:tr w:rsidR="00E82F4B" w14:paraId="6769BFE5" w14:textId="77777777">
        <w:trPr>
          <w:trHeight w:val="430"/>
          <w:jc w:val="center"/>
        </w:trPr>
        <w:tc>
          <w:tcPr>
            <w:tcW w:w="9994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C0EDE60" w14:textId="77777777" w:rsidR="00E82F4B" w:rsidRDefault="00000000">
            <w:pPr>
              <w:spacing w:after="80"/>
              <w:rPr>
                <w:rFonts w:hint="eastAsia"/>
              </w:rPr>
            </w:pPr>
            <w:r>
              <w:rPr>
                <w:b/>
                <w:sz w:val="19"/>
              </w:rPr>
              <w:t>Miejsce w dokumencie</w:t>
            </w:r>
            <w:r>
              <w:rPr>
                <w:i/>
                <w:color w:val="777777"/>
                <w:sz w:val="18"/>
              </w:rPr>
              <w:t xml:space="preserve">  np. paragraf, ustęp, punkt lub strona</w:t>
            </w:r>
          </w:p>
          <w:p w14:paraId="4176034F" w14:textId="77777777" w:rsidR="00E82F4B" w:rsidRDefault="00000000">
            <w:pPr>
              <w:rPr>
                <w:rFonts w:hint="eastAsia"/>
              </w:rPr>
            </w:pPr>
            <w:r>
              <w:br/>
            </w:r>
          </w:p>
        </w:tc>
      </w:tr>
      <w:tr w:rsidR="00E82F4B" w14:paraId="1D77FC9E" w14:textId="77777777">
        <w:trPr>
          <w:trHeight w:val="700"/>
          <w:jc w:val="center"/>
        </w:trPr>
        <w:tc>
          <w:tcPr>
            <w:tcW w:w="9994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F397FF" w14:textId="77777777" w:rsidR="00E82F4B" w:rsidRDefault="00000000">
            <w:pPr>
              <w:spacing w:after="80"/>
              <w:rPr>
                <w:rFonts w:hint="eastAsia"/>
              </w:rPr>
            </w:pPr>
            <w:r>
              <w:rPr>
                <w:b/>
                <w:sz w:val="19"/>
              </w:rPr>
              <w:t>Treść uwagi</w:t>
            </w:r>
          </w:p>
          <w:p w14:paraId="421AE961" w14:textId="77777777" w:rsidR="00E82F4B" w:rsidRDefault="00000000">
            <w:pPr>
              <w:rPr>
                <w:rFonts w:hint="eastAsia"/>
              </w:rPr>
            </w:pPr>
            <w:r>
              <w:br/>
            </w:r>
          </w:p>
        </w:tc>
      </w:tr>
      <w:tr w:rsidR="00E82F4B" w14:paraId="4FB514F8" w14:textId="77777777">
        <w:trPr>
          <w:trHeight w:val="570"/>
          <w:jc w:val="center"/>
        </w:trPr>
        <w:tc>
          <w:tcPr>
            <w:tcW w:w="9994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22ECBA" w14:textId="77777777" w:rsidR="00E82F4B" w:rsidRDefault="00000000">
            <w:pPr>
              <w:spacing w:after="80"/>
              <w:rPr>
                <w:rFonts w:hint="eastAsia"/>
              </w:rPr>
            </w:pPr>
            <w:r>
              <w:rPr>
                <w:b/>
                <w:sz w:val="19"/>
              </w:rPr>
              <w:t>Uzasadnienie</w:t>
            </w:r>
          </w:p>
          <w:p w14:paraId="19E05F4F" w14:textId="77777777" w:rsidR="00E82F4B" w:rsidRDefault="00000000">
            <w:pPr>
              <w:rPr>
                <w:rFonts w:hint="eastAsia"/>
              </w:rPr>
            </w:pPr>
            <w:r>
              <w:br/>
            </w:r>
          </w:p>
        </w:tc>
      </w:tr>
      <w:tr w:rsidR="00E82F4B" w14:paraId="26193AA5" w14:textId="77777777">
        <w:trPr>
          <w:trHeight w:val="700"/>
          <w:jc w:val="center"/>
        </w:trPr>
        <w:tc>
          <w:tcPr>
            <w:tcW w:w="9994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F23B91" w14:textId="77777777" w:rsidR="00E82F4B" w:rsidRDefault="00000000">
            <w:pPr>
              <w:spacing w:after="80"/>
              <w:rPr>
                <w:rFonts w:hint="eastAsia"/>
              </w:rPr>
            </w:pPr>
            <w:r>
              <w:rPr>
                <w:b/>
                <w:sz w:val="19"/>
              </w:rPr>
              <w:t>Proponowane brzmienie lub sposób uwzględnienia uwagi</w:t>
            </w:r>
          </w:p>
          <w:p w14:paraId="17E422D6" w14:textId="77777777" w:rsidR="00E82F4B" w:rsidRDefault="00000000">
            <w:pPr>
              <w:rPr>
                <w:rFonts w:hint="eastAsia"/>
              </w:rPr>
            </w:pPr>
            <w:r>
              <w:br/>
            </w:r>
          </w:p>
        </w:tc>
      </w:tr>
    </w:tbl>
    <w:p w14:paraId="30EB89AF" w14:textId="77777777" w:rsidR="00E82F4B" w:rsidRDefault="00000000">
      <w:pPr>
        <w:spacing w:before="160" w:after="60" w:line="247" w:lineRule="auto"/>
        <w:jc w:val="both"/>
        <w:rPr>
          <w:rFonts w:hint="eastAsia"/>
        </w:rPr>
      </w:pPr>
      <w:r>
        <w:rPr>
          <w:b/>
        </w:rPr>
        <w:t>Oświadczenie dotyczące danych osobowych</w:t>
      </w:r>
    </w:p>
    <w:p w14:paraId="570DCBD3" w14:textId="77777777" w:rsidR="00E82F4B" w:rsidRDefault="00000000">
      <w:pPr>
        <w:spacing w:after="100" w:line="247" w:lineRule="auto"/>
        <w:jc w:val="both"/>
        <w:rPr>
          <w:rFonts w:hint="eastAsia"/>
        </w:rPr>
      </w:pPr>
      <w:r>
        <w:rPr>
          <w:sz w:val="19"/>
        </w:rPr>
        <w:t>☐  Potwierdzam zapoznanie się z klauzulą informacyjną dotyczącą przetwarzania danych osobowych w związku z udziałem w konsultacjach społecznych.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824"/>
      </w:tblGrid>
      <w:tr w:rsidR="00E82F4B" w14:paraId="1F0B3EDC" w14:textId="77777777">
        <w:trPr>
          <w:trHeight w:val="760"/>
          <w:jc w:val="center"/>
        </w:trPr>
        <w:tc>
          <w:tcPr>
            <w:tcW w:w="4320" w:type="dxa"/>
            <w:tcMar>
              <w:top w:w="180" w:type="dxa"/>
              <w:left w:w="130" w:type="dxa"/>
              <w:bottom w:w="90" w:type="dxa"/>
              <w:right w:w="130" w:type="dxa"/>
            </w:tcMar>
          </w:tcPr>
          <w:p w14:paraId="475141E8" w14:textId="77777777" w:rsidR="00E82F4B" w:rsidRDefault="00000000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br/>
              <w:t>________________________________</w:t>
            </w:r>
          </w:p>
          <w:p w14:paraId="135A3C79" w14:textId="77777777" w:rsidR="00E82F4B" w:rsidRDefault="00000000">
            <w:pPr>
              <w:jc w:val="center"/>
              <w:rPr>
                <w:rFonts w:hint="eastAsia"/>
              </w:rPr>
            </w:pPr>
            <w:r>
              <w:rPr>
                <w:color w:val="666666"/>
                <w:sz w:val="17"/>
              </w:rPr>
              <w:t>Miejscowość i data</w:t>
            </w:r>
          </w:p>
        </w:tc>
        <w:tc>
          <w:tcPr>
            <w:tcW w:w="4824" w:type="dxa"/>
            <w:tcMar>
              <w:top w:w="180" w:type="dxa"/>
              <w:left w:w="130" w:type="dxa"/>
              <w:bottom w:w="90" w:type="dxa"/>
              <w:right w:w="130" w:type="dxa"/>
            </w:tcMar>
          </w:tcPr>
          <w:p w14:paraId="07CEA39C" w14:textId="77777777" w:rsidR="00E82F4B" w:rsidRDefault="00000000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br/>
              <w:t>________________________________</w:t>
            </w:r>
          </w:p>
          <w:p w14:paraId="1D674D3F" w14:textId="77777777" w:rsidR="00E82F4B" w:rsidRDefault="00000000">
            <w:pPr>
              <w:jc w:val="center"/>
              <w:rPr>
                <w:rFonts w:hint="eastAsia"/>
              </w:rPr>
            </w:pPr>
            <w:r>
              <w:rPr>
                <w:color w:val="666666"/>
                <w:sz w:val="17"/>
              </w:rPr>
              <w:t>Czytelny podpis</w:t>
            </w:r>
            <w:r>
              <w:rPr>
                <w:color w:val="666666"/>
                <w:sz w:val="17"/>
              </w:rPr>
              <w:br/>
              <w:t>(w przypadku formularza papierowego)</w:t>
            </w:r>
          </w:p>
        </w:tc>
      </w:tr>
    </w:tbl>
    <w:p w14:paraId="0D7730A7" w14:textId="77777777" w:rsidR="00137B02" w:rsidRDefault="00137B02"/>
    <w:sectPr w:rsidR="00137B02" w:rsidSect="00034616">
      <w:footerReference w:type="default" r:id="rId8"/>
      <w:pgSz w:w="12240" w:h="15840"/>
      <w:pgMar w:top="864" w:right="1123" w:bottom="864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C904C" w14:textId="77777777" w:rsidR="00137B02" w:rsidRDefault="00137B0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9EF8ACA" w14:textId="77777777" w:rsidR="00137B02" w:rsidRDefault="00137B0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625A" w14:textId="77777777" w:rsidR="00E82F4B" w:rsidRDefault="00000000">
    <w:pPr>
      <w:pStyle w:val="Stopka"/>
      <w:jc w:val="center"/>
      <w:rPr>
        <w:rFonts w:hint="eastAsia"/>
      </w:rPr>
    </w:pPr>
    <w:r>
      <w:rPr>
        <w:color w:val="666666"/>
        <w:sz w:val="16"/>
      </w:rPr>
      <w:t>Konsultacje społeczne - Komitet Rewitalizacji Gminy Jedwabne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2372D" w14:textId="77777777" w:rsidR="00137B02" w:rsidRDefault="00137B0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E5F9CEA" w14:textId="77777777" w:rsidR="00137B02" w:rsidRDefault="00137B0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269527">
    <w:abstractNumId w:val="8"/>
  </w:num>
  <w:num w:numId="2" w16cid:durableId="1133214235">
    <w:abstractNumId w:val="6"/>
  </w:num>
  <w:num w:numId="3" w16cid:durableId="1504664340">
    <w:abstractNumId w:val="5"/>
  </w:num>
  <w:num w:numId="4" w16cid:durableId="1757823632">
    <w:abstractNumId w:val="4"/>
  </w:num>
  <w:num w:numId="5" w16cid:durableId="1139305536">
    <w:abstractNumId w:val="7"/>
  </w:num>
  <w:num w:numId="6" w16cid:durableId="1725909769">
    <w:abstractNumId w:val="3"/>
  </w:num>
  <w:num w:numId="7" w16cid:durableId="45296053">
    <w:abstractNumId w:val="2"/>
  </w:num>
  <w:num w:numId="8" w16cid:durableId="1693650010">
    <w:abstractNumId w:val="1"/>
  </w:num>
  <w:num w:numId="9" w16cid:durableId="43509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02"/>
    <w:rsid w:val="0015074B"/>
    <w:rsid w:val="0029639D"/>
    <w:rsid w:val="00326F90"/>
    <w:rsid w:val="00AA1D8D"/>
    <w:rsid w:val="00B4304E"/>
    <w:rsid w:val="00B47730"/>
    <w:rsid w:val="00CB0664"/>
    <w:rsid w:val="00E82F4B"/>
    <w:rsid w:val="00FC693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9BE89"/>
  <w14:defaultImageDpi w14:val="300"/>
  <w15:docId w15:val="{0B0E2035-F25B-43DC-86AB-27F693F5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Komitet Rewitalizacji Gminy Jedwabne</dc:title>
  <dc:subject>Formularz konsultacji społecznych</dc:subject>
  <dc:creator>Gmina Jedwabne</dc:creator>
  <cp:keywords>Jedwabne, konsultacje społeczne, Komitet Rewitalizacji, formularz uwag</cp:keywords>
  <dc:description>generated by python-docx</dc:description>
  <cp:lastModifiedBy>UM Jedwabne</cp:lastModifiedBy>
  <cp:revision>2</cp:revision>
  <dcterms:created xsi:type="dcterms:W3CDTF">2026-09-17T07:16:00Z</dcterms:created>
  <dcterms:modified xsi:type="dcterms:W3CDTF">2026-09-17T07:16:00Z</dcterms:modified>
  <cp:category/>
</cp:coreProperties>
</file>